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A58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5689F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 w14:paraId="737F760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昆明市教育体育系统2025年校园招聘目标院校</w:t>
      </w:r>
    </w:p>
    <w:p w14:paraId="1604A91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</w:p>
    <w:p w14:paraId="1DEC444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部属师范大学（6所）</w:t>
      </w:r>
    </w:p>
    <w:p w14:paraId="1C1485C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北京师范大学、东北师范大学、华东师范大学、华中师范大学、西南大学、陕西师范大学</w:t>
      </w:r>
    </w:p>
    <w:p w14:paraId="330BEFC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一流大学建设高校（42所）</w:t>
      </w:r>
    </w:p>
    <w:p w14:paraId="054CC5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A类36所</w:t>
      </w:r>
    </w:p>
    <w:p w14:paraId="502CFD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4FE7D66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楷体_GBK" w:cs="方正楷体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方正楷体_GBK" w:cs="方正楷体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B类6所</w:t>
      </w:r>
    </w:p>
    <w:p w14:paraId="3644D6B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18" w:firstLineChars="200"/>
        <w:jc w:val="both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</w:p>
    <w:sectPr>
      <w:footerReference r:id="rId3" w:type="default"/>
      <w:pgSz w:w="11906" w:h="16838"/>
      <w:pgMar w:top="2098" w:right="1588" w:bottom="1985" w:left="1588" w:header="1701" w:footer="1701" w:gutter="0"/>
      <w:pgNumType w:fmt="decimal"/>
      <w:cols w:space="425" w:num="1"/>
      <w:docGrid w:type="linesAndChars" w:linePitch="303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33D2">
    <w:pPr>
      <w:pStyle w:val="3"/>
      <w:jc w:val="right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51CCC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51CCC">
                    <w:pPr>
                      <w:pStyle w:val="3"/>
                      <w:jc w:val="right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D2AE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D2AE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99"/>
  <w:drawingGridVerticalSpacing w:val="30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0090495F"/>
    <w:rsid w:val="00027C10"/>
    <w:rsid w:val="005469B9"/>
    <w:rsid w:val="006573F3"/>
    <w:rsid w:val="0090495F"/>
    <w:rsid w:val="00EF6A93"/>
    <w:rsid w:val="00F92C5B"/>
    <w:rsid w:val="01E85D94"/>
    <w:rsid w:val="06895399"/>
    <w:rsid w:val="0B6369F6"/>
    <w:rsid w:val="0CB51A76"/>
    <w:rsid w:val="11EE551A"/>
    <w:rsid w:val="19935027"/>
    <w:rsid w:val="1F6555BC"/>
    <w:rsid w:val="2D9E4191"/>
    <w:rsid w:val="2E253FBB"/>
    <w:rsid w:val="36525B04"/>
    <w:rsid w:val="3CB25243"/>
    <w:rsid w:val="3E8617C4"/>
    <w:rsid w:val="409A355F"/>
    <w:rsid w:val="41F94EC4"/>
    <w:rsid w:val="42E71C83"/>
    <w:rsid w:val="446E4399"/>
    <w:rsid w:val="475713DB"/>
    <w:rsid w:val="4BF159DB"/>
    <w:rsid w:val="541A3254"/>
    <w:rsid w:val="59326713"/>
    <w:rsid w:val="6F5F7D9D"/>
    <w:rsid w:val="7ACA7190"/>
    <w:rsid w:val="7C9F06E9"/>
    <w:rsid w:val="7F1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359</Characters>
  <Lines>14</Lines>
  <Paragraphs>3</Paragraphs>
  <TotalTime>27</TotalTime>
  <ScaleCrop>false</ScaleCrop>
  <LinksUpToDate>false</LinksUpToDate>
  <CharactersWithSpaces>359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2024-09-18T02:04:00Z</dcterms:created>
  <dc:creator>sweet</dc:creator>
  <cp:lastModifiedBy>周昌剑</cp:lastModifiedBy>
  <cp:lastPrinted>2024-09-30T04:00:00Z</cp:lastPrinted>
  <dcterms:modified xsi:type="dcterms:W3CDTF">2024-10-24T03:54:33Z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68E4ACD8D9924545BFE5372DABE1BD1C_13</vt:lpwstr>
  </property>
</Properties>
</file>