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94F" w:rsidRDefault="00DA6588">
      <w:pPr>
        <w:pStyle w:val="a5"/>
        <w:rPr>
          <w:rFonts w:ascii="黑体" w:eastAsia="黑体" w:hAnsi="黑体" w:cstheme="minorBidi"/>
          <w:bCs w:val="0"/>
          <w:sz w:val="44"/>
          <w:szCs w:val="44"/>
        </w:rPr>
      </w:pPr>
      <w:r>
        <w:rPr>
          <w:rFonts w:ascii="黑体" w:eastAsia="黑体" w:hAnsi="黑体" w:cstheme="minorBidi" w:hint="eastAsia"/>
          <w:bCs w:val="0"/>
          <w:sz w:val="44"/>
          <w:szCs w:val="44"/>
        </w:rPr>
        <w:t>2021</w:t>
      </w:r>
      <w:r>
        <w:rPr>
          <w:rFonts w:ascii="黑体" w:eastAsia="黑体" w:hAnsi="黑体" w:cstheme="minorBidi" w:hint="eastAsia"/>
          <w:bCs w:val="0"/>
          <w:sz w:val="44"/>
          <w:szCs w:val="44"/>
        </w:rPr>
        <w:t>年昆明市“新华杯”学生机器人竞赛</w:t>
      </w:r>
    </w:p>
    <w:p w:rsidR="0073594F" w:rsidRDefault="00DA6588">
      <w:pPr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获奖名单公示</w:t>
      </w:r>
    </w:p>
    <w:p w:rsidR="0073594F" w:rsidRDefault="0073594F">
      <w:pPr>
        <w:rPr>
          <w:rFonts w:ascii="仿宋_GB2312" w:eastAsia="仿宋_GB2312" w:hAnsi="宋体"/>
          <w:b/>
          <w:sz w:val="28"/>
          <w:szCs w:val="28"/>
        </w:rPr>
      </w:pPr>
    </w:p>
    <w:p w:rsidR="0073594F" w:rsidRDefault="00DA6588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  <w:lang w:val="zh-CN"/>
        </w:rPr>
        <w:t>为认真落实党中央“建设创新型国家”的重大战略决策，大力实施素质教育和创新教育，培养学生的创新精神和实践能力，促进青少年机器人教育工作，提高我市青少年科技教育活动的水平，</w:t>
      </w:r>
      <w:bookmarkStart w:id="0" w:name="_GoBack"/>
      <w:bookmarkEnd w:id="0"/>
      <w:r>
        <w:rPr>
          <w:rFonts w:ascii="仿宋" w:eastAsia="仿宋" w:hAnsi="仿宋" w:hint="eastAsia"/>
          <w:sz w:val="28"/>
          <w:szCs w:val="28"/>
        </w:rPr>
        <w:t>昆明市教育科学研究院、昆明市中小学生课外科技活动中心于</w:t>
      </w:r>
      <w:r>
        <w:rPr>
          <w:rFonts w:ascii="仿宋" w:eastAsia="仿宋" w:hAnsi="仿宋" w:hint="eastAsia"/>
          <w:sz w:val="28"/>
          <w:szCs w:val="28"/>
        </w:rPr>
        <w:t>202</w:t>
      </w: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 w:hint="eastAsia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 w:hint="eastAsia"/>
          <w:sz w:val="28"/>
          <w:szCs w:val="28"/>
        </w:rPr>
        <w:t>22</w:t>
      </w:r>
      <w:r>
        <w:rPr>
          <w:rFonts w:ascii="仿宋" w:eastAsia="仿宋" w:hAnsi="仿宋" w:hint="eastAsia"/>
          <w:sz w:val="28"/>
          <w:szCs w:val="28"/>
        </w:rPr>
        <w:t>日</w:t>
      </w:r>
      <w:r>
        <w:rPr>
          <w:rFonts w:ascii="仿宋" w:eastAsia="仿宋" w:hAnsi="仿宋" w:hint="eastAsia"/>
          <w:sz w:val="28"/>
          <w:szCs w:val="28"/>
        </w:rPr>
        <w:t>组织开展了</w:t>
      </w:r>
      <w:r>
        <w:rPr>
          <w:rFonts w:ascii="仿宋" w:eastAsia="仿宋" w:hAnsi="仿宋" w:hint="eastAsia"/>
          <w:sz w:val="28"/>
          <w:szCs w:val="28"/>
        </w:rPr>
        <w:t>2021</w:t>
      </w:r>
      <w:r>
        <w:rPr>
          <w:rFonts w:ascii="仿宋" w:eastAsia="仿宋" w:hAnsi="仿宋" w:hint="eastAsia"/>
          <w:sz w:val="28"/>
          <w:szCs w:val="28"/>
        </w:rPr>
        <w:t>年昆明市“新华杯”学生机器人竞赛</w:t>
      </w:r>
      <w:r>
        <w:rPr>
          <w:rFonts w:ascii="仿宋" w:eastAsia="仿宋" w:hAnsi="仿宋" w:hint="eastAsia"/>
          <w:sz w:val="28"/>
          <w:szCs w:val="28"/>
        </w:rPr>
        <w:t>，现将获奖情况进行公示。公示时间：</w:t>
      </w:r>
      <w:r>
        <w:rPr>
          <w:rFonts w:ascii="仿宋" w:eastAsia="仿宋" w:hAnsi="仿宋" w:hint="eastAsia"/>
          <w:sz w:val="28"/>
          <w:szCs w:val="28"/>
        </w:rPr>
        <w:t>202</w:t>
      </w: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 w:hint="eastAsia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 w:hint="eastAsia"/>
          <w:sz w:val="28"/>
          <w:szCs w:val="28"/>
        </w:rPr>
        <w:t>11</w:t>
      </w:r>
      <w:r>
        <w:rPr>
          <w:rFonts w:ascii="仿宋" w:eastAsia="仿宋" w:hAnsi="仿宋" w:hint="eastAsia"/>
          <w:sz w:val="28"/>
          <w:szCs w:val="28"/>
        </w:rPr>
        <w:t>日</w:t>
      </w:r>
      <w:r>
        <w:rPr>
          <w:rFonts w:ascii="仿宋" w:eastAsia="仿宋" w:hAnsi="仿宋" w:hint="eastAsia"/>
          <w:sz w:val="28"/>
          <w:szCs w:val="28"/>
        </w:rPr>
        <w:t>-</w:t>
      </w:r>
      <w:r>
        <w:rPr>
          <w:rFonts w:ascii="仿宋" w:eastAsia="仿宋" w:hAnsi="仿宋" w:hint="eastAsia"/>
          <w:sz w:val="28"/>
          <w:szCs w:val="28"/>
        </w:rPr>
        <w:t>17</w:t>
      </w:r>
      <w:r>
        <w:rPr>
          <w:rFonts w:ascii="仿宋" w:eastAsia="仿宋" w:hAnsi="仿宋" w:hint="eastAsia"/>
          <w:sz w:val="28"/>
          <w:szCs w:val="28"/>
        </w:rPr>
        <w:t>日。</w:t>
      </w:r>
    </w:p>
    <w:p w:rsidR="0073594F" w:rsidRDefault="00DA6588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公示期间，若对评审结果有异议，请以来电、来信等形式向我院反映。联系人：赵老师，电话：（</w:t>
      </w:r>
      <w:r>
        <w:rPr>
          <w:rFonts w:ascii="仿宋" w:eastAsia="仿宋" w:hAnsi="仿宋" w:hint="eastAsia"/>
          <w:sz w:val="28"/>
          <w:szCs w:val="28"/>
        </w:rPr>
        <w:t>0871</w:t>
      </w:r>
      <w:r>
        <w:rPr>
          <w:rFonts w:ascii="仿宋" w:eastAsia="仿宋" w:hAnsi="仿宋" w:hint="eastAsia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65398</w:t>
      </w: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73594F" w:rsidRDefault="0073594F">
      <w:pPr>
        <w:rPr>
          <w:rFonts w:ascii="仿宋" w:eastAsia="仿宋" w:hAnsi="仿宋"/>
          <w:sz w:val="28"/>
          <w:szCs w:val="28"/>
        </w:rPr>
      </w:pPr>
    </w:p>
    <w:p w:rsidR="0073594F" w:rsidRDefault="0073594F">
      <w:pPr>
        <w:rPr>
          <w:rFonts w:ascii="仿宋" w:eastAsia="仿宋" w:hAnsi="仿宋"/>
          <w:sz w:val="28"/>
          <w:szCs w:val="28"/>
        </w:rPr>
      </w:pPr>
    </w:p>
    <w:p w:rsidR="0073594F" w:rsidRDefault="00DA6588">
      <w:pPr>
        <w:ind w:firstLineChars="1500" w:firstLine="42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昆明市教育科学研究院</w:t>
      </w:r>
      <w:r>
        <w:rPr>
          <w:rFonts w:ascii="仿宋" w:eastAsia="仿宋" w:hAnsi="仿宋" w:hint="eastAsia"/>
          <w:sz w:val="28"/>
          <w:szCs w:val="28"/>
        </w:rPr>
        <w:t xml:space="preserve"> </w:t>
      </w:r>
    </w:p>
    <w:p w:rsidR="0073594F" w:rsidRDefault="00DA6588">
      <w:pPr>
        <w:ind w:leftChars="53" w:left="111" w:firstLineChars="1200" w:firstLine="33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昆明市中小学生课外科技教育活动中心</w:t>
      </w:r>
    </w:p>
    <w:p w:rsidR="0073594F" w:rsidRDefault="00DA6588">
      <w:pPr>
        <w:spacing w:line="540" w:lineRule="exact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</w:t>
      </w:r>
      <w:r>
        <w:rPr>
          <w:rFonts w:ascii="仿宋" w:eastAsia="仿宋" w:hAnsi="仿宋" w:hint="eastAsia"/>
          <w:sz w:val="28"/>
          <w:szCs w:val="28"/>
        </w:rPr>
        <w:t>二〇二一年六月十一日</w:t>
      </w:r>
    </w:p>
    <w:sectPr w:rsidR="007359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588" w:rsidRDefault="00DA6588" w:rsidP="00215738">
      <w:r>
        <w:separator/>
      </w:r>
    </w:p>
  </w:endnote>
  <w:endnote w:type="continuationSeparator" w:id="0">
    <w:p w:rsidR="00DA6588" w:rsidRDefault="00DA6588" w:rsidP="00215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588" w:rsidRDefault="00DA6588" w:rsidP="00215738">
      <w:r>
        <w:separator/>
      </w:r>
    </w:p>
  </w:footnote>
  <w:footnote w:type="continuationSeparator" w:id="0">
    <w:p w:rsidR="00DA6588" w:rsidRDefault="00DA6588" w:rsidP="002157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B80"/>
    <w:rsid w:val="0008351E"/>
    <w:rsid w:val="001F53FD"/>
    <w:rsid w:val="00215738"/>
    <w:rsid w:val="0023385C"/>
    <w:rsid w:val="00331B80"/>
    <w:rsid w:val="00396C2D"/>
    <w:rsid w:val="004578D9"/>
    <w:rsid w:val="0073594F"/>
    <w:rsid w:val="009F5E54"/>
    <w:rsid w:val="00A309A8"/>
    <w:rsid w:val="00A82D1B"/>
    <w:rsid w:val="00D0082C"/>
    <w:rsid w:val="00D32135"/>
    <w:rsid w:val="00DA6588"/>
    <w:rsid w:val="00EF6435"/>
    <w:rsid w:val="00FB4850"/>
    <w:rsid w:val="05110BB9"/>
    <w:rsid w:val="11697502"/>
    <w:rsid w:val="15141A1D"/>
    <w:rsid w:val="15692530"/>
    <w:rsid w:val="79635ABB"/>
    <w:rsid w:val="79D77C40"/>
    <w:rsid w:val="7F46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Title"/>
    <w:basedOn w:val="a"/>
    <w:next w:val="a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qFormat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Title"/>
    <w:basedOn w:val="a"/>
    <w:next w:val="a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qFormat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dcterms:created xsi:type="dcterms:W3CDTF">2020-09-08T13:23:00Z</dcterms:created>
  <dcterms:modified xsi:type="dcterms:W3CDTF">2021-06-11T03:11:00Z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