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0D" w:rsidRPr="005C41D5" w:rsidRDefault="0008470D" w:rsidP="0008470D">
      <w:pPr>
        <w:shd w:val="clear" w:color="auto" w:fill="FFFFFF"/>
        <w:adjustRightInd w:val="0"/>
        <w:snapToGrid w:val="0"/>
        <w:spacing w:line="400" w:lineRule="exact"/>
        <w:rPr>
          <w:rFonts w:eastAsia="黑体"/>
          <w:kern w:val="0"/>
        </w:rPr>
      </w:pPr>
      <w:r w:rsidRPr="005C41D5">
        <w:rPr>
          <w:rFonts w:eastAsia="黑体" w:hint="eastAsia"/>
          <w:kern w:val="0"/>
        </w:rPr>
        <w:t>附件</w:t>
      </w:r>
      <w:r w:rsidRPr="005C41D5">
        <w:rPr>
          <w:rFonts w:eastAsia="黑体"/>
          <w:kern w:val="0"/>
        </w:rPr>
        <w:t>4</w:t>
      </w:r>
    </w:p>
    <w:p w:rsidR="0008470D" w:rsidRPr="00E219D6" w:rsidRDefault="0008470D" w:rsidP="0008470D">
      <w:pPr>
        <w:shd w:val="clear" w:color="auto" w:fill="FFFFFF"/>
        <w:adjustRightInd w:val="0"/>
        <w:snapToGrid w:val="0"/>
        <w:spacing w:line="400" w:lineRule="exact"/>
        <w:jc w:val="center"/>
        <w:rPr>
          <w:rFonts w:eastAsia="经典粗宋简"/>
          <w:kern w:val="0"/>
          <w:sz w:val="44"/>
          <w:szCs w:val="44"/>
        </w:rPr>
      </w:pPr>
      <w:bookmarkStart w:id="0" w:name="_GoBack"/>
      <w:r w:rsidRPr="00E219D6">
        <w:rPr>
          <w:rFonts w:eastAsia="经典粗宋简"/>
          <w:kern w:val="0"/>
          <w:sz w:val="44"/>
          <w:szCs w:val="44"/>
        </w:rPr>
        <w:t>教学课例大赛评分标准</w:t>
      </w:r>
    </w:p>
    <w:tbl>
      <w:tblPr>
        <w:tblW w:w="92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78"/>
        <w:gridCol w:w="5791"/>
        <w:gridCol w:w="453"/>
        <w:gridCol w:w="699"/>
      </w:tblGrid>
      <w:tr w:rsidR="0008470D" w:rsidRPr="00E219D6" w:rsidTr="00E83A1E">
        <w:trPr>
          <w:trHeight w:val="76"/>
          <w:jc w:val="center"/>
        </w:trPr>
        <w:tc>
          <w:tcPr>
            <w:tcW w:w="1126" w:type="dxa"/>
            <w:vAlign w:val="center"/>
          </w:tcPr>
          <w:bookmarkEnd w:id="0"/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6969" w:type="dxa"/>
            <w:gridSpan w:val="2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评 价 要 素 与 分 值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教学理念和目标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(10分)</w:t>
            </w:r>
          </w:p>
        </w:tc>
        <w:tc>
          <w:tcPr>
            <w:tcW w:w="1178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教学理念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本课教学理念理解准确，教学理念新。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学与教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目标分析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对学生情况分析准确，能够正确确定学生的认知重点、难点。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确定的教学目标体现学科特点并符合学生实际。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教学目标的确定符合新课程改革精神。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教学内容和过程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(25分)</w:t>
            </w: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教学内容的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 xml:space="preserve">组织与处理 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教学内容的系统化、生活化、情境化与学生的认知水平的统一。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重点、难点解决的好，内容拓展合理。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面向全体，注重差异，安排组织教学内容。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教学方法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和学法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教学方法的选择切合教学目标、教学内容和学生的认知水平。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教法、学法注重学生学习方式的转变和学习能力的提高。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教学过程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环节、结构、层次、过渡等要素设计合理。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图示和演示内容丰富，设计合理，信息量大。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的应用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(50分)</w:t>
            </w:r>
          </w:p>
        </w:tc>
        <w:tc>
          <w:tcPr>
            <w:tcW w:w="1178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应用的理由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技术的应用与教学目标和教学内容结合合理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的应用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对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的操作熟练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有效的应用方式，信息技术整合的角度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合理处理内容，支持学生自主、合作、探究式学习。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有效融入教学各环节，互动作用明显。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作用与效果</w:t>
            </w: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画面清晰，无技术问题，能完整、简洁地表现所表达的内容。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必要的音频清晰，不存在对教学过程干扰的声音。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充分利用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 xml:space="preserve">的各种功能提高视觉效果，激发学生的兴趣，调动学生的多种感官参与学习过程。 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新媒体新技术</w:t>
            </w: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应用对学生学习态度、动手动脑和创新实践能力的影响。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有效地利用教学资源形成自己的教案。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  <w:tc>
          <w:tcPr>
            <w:tcW w:w="5791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学生的参与程度高，师生、生生互动好。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语言表达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(5分)</w:t>
            </w:r>
          </w:p>
        </w:tc>
        <w:tc>
          <w:tcPr>
            <w:tcW w:w="6969" w:type="dxa"/>
            <w:gridSpan w:val="2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完整表述内容，普通话标准，语调、语速适中，有节奏感，语意准确、层次清楚、逻辑性强。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体态仪表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(5分)</w:t>
            </w:r>
          </w:p>
        </w:tc>
        <w:tc>
          <w:tcPr>
            <w:tcW w:w="6969" w:type="dxa"/>
            <w:gridSpan w:val="2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仪表端庄大方、动作适度、面部表情有亲和力，现场表现具有示范性</w:t>
            </w:r>
            <w:r w:rsidRPr="00E219D6">
              <w:rPr>
                <w:rFonts w:ascii="宋体" w:eastAsia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  <w:tr w:rsidR="0008470D" w:rsidRPr="00E219D6" w:rsidTr="00E83A1E">
        <w:trPr>
          <w:trHeight w:val="222"/>
          <w:jc w:val="center"/>
        </w:trPr>
        <w:tc>
          <w:tcPr>
            <w:tcW w:w="1126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板 书</w:t>
            </w:r>
          </w:p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(5分)</w:t>
            </w:r>
          </w:p>
        </w:tc>
        <w:tc>
          <w:tcPr>
            <w:tcW w:w="6969" w:type="dxa"/>
            <w:gridSpan w:val="2"/>
            <w:vAlign w:val="center"/>
          </w:tcPr>
          <w:p w:rsidR="0008470D" w:rsidRPr="00E219D6" w:rsidRDefault="0008470D" w:rsidP="00E83A1E">
            <w:pPr>
              <w:spacing w:line="360" w:lineRule="exac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字体工整，书写规范。</w:t>
            </w:r>
          </w:p>
        </w:tc>
        <w:tc>
          <w:tcPr>
            <w:tcW w:w="453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99" w:type="dxa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08470D" w:rsidRPr="00E219D6" w:rsidTr="00E83A1E">
        <w:trPr>
          <w:trHeight w:val="87"/>
          <w:jc w:val="center"/>
        </w:trPr>
        <w:tc>
          <w:tcPr>
            <w:tcW w:w="2304" w:type="dxa"/>
            <w:gridSpan w:val="2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bCs/>
                <w:kern w:val="0"/>
                <w:sz w:val="18"/>
                <w:szCs w:val="18"/>
              </w:rPr>
              <w:t>总   分（100分）</w:t>
            </w:r>
          </w:p>
        </w:tc>
        <w:tc>
          <w:tcPr>
            <w:tcW w:w="6943" w:type="dxa"/>
            <w:gridSpan w:val="3"/>
            <w:vAlign w:val="center"/>
          </w:tcPr>
          <w:p w:rsidR="0008470D" w:rsidRPr="00E219D6" w:rsidRDefault="0008470D" w:rsidP="00E83A1E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E219D6">
              <w:rPr>
                <w:rFonts w:ascii="宋体" w:eastAsia="宋体" w:hAnsi="宋体"/>
                <w:kern w:val="0"/>
                <w:sz w:val="18"/>
                <w:szCs w:val="18"/>
              </w:rPr>
              <w:t> </w:t>
            </w:r>
          </w:p>
        </w:tc>
      </w:tr>
    </w:tbl>
    <w:p w:rsidR="00E306E7" w:rsidRDefault="00E306E7"/>
    <w:sectPr w:rsidR="00E3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粗宋简">
    <w:altName w:val="Arial Unicode MS"/>
    <w:charset w:val="86"/>
    <w:family w:val="modern"/>
    <w:pitch w:val="fixed"/>
    <w:sig w:usb0="00000000" w:usb1="F9DF7CFB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4D1A"/>
    <w:multiLevelType w:val="hybridMultilevel"/>
    <w:tmpl w:val="B52CD1C6"/>
    <w:lvl w:ilvl="0" w:tplc="353A7C02">
      <w:start w:val="1"/>
      <w:numFmt w:val="chineseCountingThousand"/>
      <w:pStyle w:val="Style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471C54"/>
    <w:multiLevelType w:val="hybridMultilevel"/>
    <w:tmpl w:val="EAB610E0"/>
    <w:lvl w:ilvl="0" w:tplc="193EBE3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0D"/>
    <w:rsid w:val="00010284"/>
    <w:rsid w:val="00020239"/>
    <w:rsid w:val="00021D90"/>
    <w:rsid w:val="000269C9"/>
    <w:rsid w:val="00037513"/>
    <w:rsid w:val="0006484A"/>
    <w:rsid w:val="00077E05"/>
    <w:rsid w:val="0008103D"/>
    <w:rsid w:val="000836CF"/>
    <w:rsid w:val="00084040"/>
    <w:rsid w:val="0008470D"/>
    <w:rsid w:val="00086C81"/>
    <w:rsid w:val="0009772F"/>
    <w:rsid w:val="000B3C57"/>
    <w:rsid w:val="000C4F87"/>
    <w:rsid w:val="000D0CC1"/>
    <w:rsid w:val="000E3BCD"/>
    <w:rsid w:val="000F0330"/>
    <w:rsid w:val="000F43F1"/>
    <w:rsid w:val="000F4ED6"/>
    <w:rsid w:val="00153960"/>
    <w:rsid w:val="00153EBA"/>
    <w:rsid w:val="00170771"/>
    <w:rsid w:val="001925ED"/>
    <w:rsid w:val="001B2BD6"/>
    <w:rsid w:val="001B2E40"/>
    <w:rsid w:val="001B7C9D"/>
    <w:rsid w:val="001D2F71"/>
    <w:rsid w:val="001E79B6"/>
    <w:rsid w:val="00232C43"/>
    <w:rsid w:val="00255E71"/>
    <w:rsid w:val="002604BB"/>
    <w:rsid w:val="00266380"/>
    <w:rsid w:val="00280467"/>
    <w:rsid w:val="002B5B89"/>
    <w:rsid w:val="002F1C94"/>
    <w:rsid w:val="002F284A"/>
    <w:rsid w:val="002F5926"/>
    <w:rsid w:val="00304C3F"/>
    <w:rsid w:val="003249B3"/>
    <w:rsid w:val="00373760"/>
    <w:rsid w:val="003831BA"/>
    <w:rsid w:val="003970AB"/>
    <w:rsid w:val="00397F5B"/>
    <w:rsid w:val="003A7180"/>
    <w:rsid w:val="003B0FFE"/>
    <w:rsid w:val="003B78F5"/>
    <w:rsid w:val="003C199B"/>
    <w:rsid w:val="003C3D4F"/>
    <w:rsid w:val="003D7FA8"/>
    <w:rsid w:val="003E4AB8"/>
    <w:rsid w:val="003F3840"/>
    <w:rsid w:val="00400B03"/>
    <w:rsid w:val="004074B4"/>
    <w:rsid w:val="00413E59"/>
    <w:rsid w:val="00445A7F"/>
    <w:rsid w:val="004837CA"/>
    <w:rsid w:val="00484463"/>
    <w:rsid w:val="004A2C5F"/>
    <w:rsid w:val="004B7336"/>
    <w:rsid w:val="004C7D0D"/>
    <w:rsid w:val="004D36E9"/>
    <w:rsid w:val="00515C7D"/>
    <w:rsid w:val="00525B59"/>
    <w:rsid w:val="00526BDD"/>
    <w:rsid w:val="00532FE0"/>
    <w:rsid w:val="0054212B"/>
    <w:rsid w:val="005432B6"/>
    <w:rsid w:val="00545D08"/>
    <w:rsid w:val="00561147"/>
    <w:rsid w:val="0057178D"/>
    <w:rsid w:val="00583B6D"/>
    <w:rsid w:val="00597434"/>
    <w:rsid w:val="005A3609"/>
    <w:rsid w:val="005B00F3"/>
    <w:rsid w:val="005C4465"/>
    <w:rsid w:val="005D5438"/>
    <w:rsid w:val="005F0909"/>
    <w:rsid w:val="0061223E"/>
    <w:rsid w:val="00621257"/>
    <w:rsid w:val="00647DEE"/>
    <w:rsid w:val="00661609"/>
    <w:rsid w:val="00666FF5"/>
    <w:rsid w:val="00667CEC"/>
    <w:rsid w:val="00670A94"/>
    <w:rsid w:val="00682105"/>
    <w:rsid w:val="00683472"/>
    <w:rsid w:val="00684B00"/>
    <w:rsid w:val="0068788F"/>
    <w:rsid w:val="00691F9C"/>
    <w:rsid w:val="006B0E95"/>
    <w:rsid w:val="006B21E0"/>
    <w:rsid w:val="006C6649"/>
    <w:rsid w:val="006E5621"/>
    <w:rsid w:val="00706F2E"/>
    <w:rsid w:val="0074331D"/>
    <w:rsid w:val="0075510B"/>
    <w:rsid w:val="007672FE"/>
    <w:rsid w:val="007708F9"/>
    <w:rsid w:val="00781653"/>
    <w:rsid w:val="007826EA"/>
    <w:rsid w:val="007B1E7A"/>
    <w:rsid w:val="007C0AD9"/>
    <w:rsid w:val="007C6C71"/>
    <w:rsid w:val="00814550"/>
    <w:rsid w:val="00817C86"/>
    <w:rsid w:val="0084016F"/>
    <w:rsid w:val="00864615"/>
    <w:rsid w:val="008730FC"/>
    <w:rsid w:val="00880275"/>
    <w:rsid w:val="008A7F97"/>
    <w:rsid w:val="008B439F"/>
    <w:rsid w:val="008B669D"/>
    <w:rsid w:val="008E22FA"/>
    <w:rsid w:val="008E53B3"/>
    <w:rsid w:val="0090699B"/>
    <w:rsid w:val="00924A4E"/>
    <w:rsid w:val="0095045F"/>
    <w:rsid w:val="009631E7"/>
    <w:rsid w:val="00977469"/>
    <w:rsid w:val="00985794"/>
    <w:rsid w:val="00987EBC"/>
    <w:rsid w:val="009A270D"/>
    <w:rsid w:val="009B66EB"/>
    <w:rsid w:val="009B7812"/>
    <w:rsid w:val="009C35CD"/>
    <w:rsid w:val="009E304A"/>
    <w:rsid w:val="009E3CC4"/>
    <w:rsid w:val="009E7643"/>
    <w:rsid w:val="009F4D1D"/>
    <w:rsid w:val="00A46F98"/>
    <w:rsid w:val="00A47317"/>
    <w:rsid w:val="00A54DFA"/>
    <w:rsid w:val="00A713D9"/>
    <w:rsid w:val="00AA017E"/>
    <w:rsid w:val="00AA79CC"/>
    <w:rsid w:val="00AB0941"/>
    <w:rsid w:val="00AC13BC"/>
    <w:rsid w:val="00AD6DEE"/>
    <w:rsid w:val="00AE7D8E"/>
    <w:rsid w:val="00AF5CC1"/>
    <w:rsid w:val="00B112DF"/>
    <w:rsid w:val="00B7140B"/>
    <w:rsid w:val="00B94ED2"/>
    <w:rsid w:val="00BA0FB2"/>
    <w:rsid w:val="00BA115B"/>
    <w:rsid w:val="00BA2B25"/>
    <w:rsid w:val="00BA7032"/>
    <w:rsid w:val="00BB32BE"/>
    <w:rsid w:val="00BC1A27"/>
    <w:rsid w:val="00BD0F6B"/>
    <w:rsid w:val="00BE1B63"/>
    <w:rsid w:val="00BF1C28"/>
    <w:rsid w:val="00C02011"/>
    <w:rsid w:val="00C04E03"/>
    <w:rsid w:val="00C05CFF"/>
    <w:rsid w:val="00C31E33"/>
    <w:rsid w:val="00C427BC"/>
    <w:rsid w:val="00C62CF4"/>
    <w:rsid w:val="00C700E8"/>
    <w:rsid w:val="00CD6F2D"/>
    <w:rsid w:val="00CE2925"/>
    <w:rsid w:val="00CF7496"/>
    <w:rsid w:val="00D073F5"/>
    <w:rsid w:val="00D21015"/>
    <w:rsid w:val="00D21703"/>
    <w:rsid w:val="00D305EE"/>
    <w:rsid w:val="00D40058"/>
    <w:rsid w:val="00D6117C"/>
    <w:rsid w:val="00D639D2"/>
    <w:rsid w:val="00D67015"/>
    <w:rsid w:val="00D7091C"/>
    <w:rsid w:val="00D75AAD"/>
    <w:rsid w:val="00D824A6"/>
    <w:rsid w:val="00D83A25"/>
    <w:rsid w:val="00D87021"/>
    <w:rsid w:val="00DB04B8"/>
    <w:rsid w:val="00DB59CA"/>
    <w:rsid w:val="00DC7A74"/>
    <w:rsid w:val="00DF1D50"/>
    <w:rsid w:val="00E01223"/>
    <w:rsid w:val="00E03C8C"/>
    <w:rsid w:val="00E16069"/>
    <w:rsid w:val="00E202B2"/>
    <w:rsid w:val="00E306E7"/>
    <w:rsid w:val="00E3179F"/>
    <w:rsid w:val="00E477D7"/>
    <w:rsid w:val="00E7789B"/>
    <w:rsid w:val="00E85D41"/>
    <w:rsid w:val="00E85DA5"/>
    <w:rsid w:val="00EA07CE"/>
    <w:rsid w:val="00EA7B3F"/>
    <w:rsid w:val="00ED6D78"/>
    <w:rsid w:val="00ED7C36"/>
    <w:rsid w:val="00EE4608"/>
    <w:rsid w:val="00EF274F"/>
    <w:rsid w:val="00F13F81"/>
    <w:rsid w:val="00F228A2"/>
    <w:rsid w:val="00F3267C"/>
    <w:rsid w:val="00F420EC"/>
    <w:rsid w:val="00F4301C"/>
    <w:rsid w:val="00F65232"/>
    <w:rsid w:val="00F93F22"/>
    <w:rsid w:val="00F94064"/>
    <w:rsid w:val="00F9701E"/>
    <w:rsid w:val="00FB26D6"/>
    <w:rsid w:val="00FC08AE"/>
    <w:rsid w:val="00FC32A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0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0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1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3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31D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3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4331D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4331D"/>
    <w:rPr>
      <w:b/>
      <w:bCs/>
      <w:kern w:val="44"/>
      <w:sz w:val="44"/>
      <w:szCs w:val="44"/>
    </w:rPr>
  </w:style>
  <w:style w:type="paragraph" w:customStyle="1" w:styleId="MyNew">
    <w:name w:val="MyNew"/>
    <w:basedOn w:val="Heading1"/>
    <w:link w:val="MyNewChar"/>
    <w:qFormat/>
    <w:rsid w:val="0074331D"/>
    <w:pPr>
      <w:ind w:left="420" w:hanging="420"/>
    </w:pPr>
    <w:rPr>
      <w:b w:val="0"/>
      <w:sz w:val="36"/>
    </w:rPr>
  </w:style>
  <w:style w:type="character" w:customStyle="1" w:styleId="MyNewChar">
    <w:name w:val="MyNew Char"/>
    <w:basedOn w:val="Heading1Char"/>
    <w:link w:val="MyNew"/>
    <w:rsid w:val="0074331D"/>
    <w:rPr>
      <w:b w:val="0"/>
      <w:bCs/>
      <w:kern w:val="44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33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331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433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33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4331D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4331D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Sky123.Org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kmcet</dc:creator>
  <cp:lastModifiedBy>kmcet</cp:lastModifiedBy>
  <cp:revision>1</cp:revision>
  <dcterms:created xsi:type="dcterms:W3CDTF">2015-06-02T08:42:00Z</dcterms:created>
  <dcterms:modified xsi:type="dcterms:W3CDTF">2015-06-02T08:42:00Z</dcterms:modified>
</cp:coreProperties>
</file>